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0333" w:rsidRPr="00AD0333" w:rsidRDefault="00F26768" w:rsidP="00AD0333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OTHER CLINICAL TRIAL-RELATED ATTACHMENTS</w:t>
      </w:r>
    </w:p>
    <w:p w:rsidR="0007013D" w:rsidRPr="00F26768" w:rsidRDefault="00F26768" w:rsidP="007727A0">
      <w:pPr>
        <w:pStyle w:val="NormalWeb"/>
        <w:shd w:val="clear" w:color="auto" w:fill="FFFFFF"/>
        <w:spacing w:after="0" w:line="240" w:lineRule="auto"/>
        <w:rPr>
          <w:rFonts w:ascii="Arial" w:hAnsi="Arial" w:cs="Arial"/>
          <w:i/>
        </w:rPr>
      </w:pPr>
      <w:r w:rsidRPr="00F26768">
        <w:rPr>
          <w:rFonts w:ascii="Arial" w:hAnsi="Arial" w:cs="Arial"/>
          <w:i/>
          <w:color w:val="444444"/>
          <w:sz w:val="22"/>
          <w:szCs w:val="22"/>
          <w:shd w:val="clear" w:color="auto" w:fill="FFFFFF"/>
        </w:rPr>
        <w:t>Provide additional trial-related information only if your FOA specifically requests it. Include only attachments requested in the FOA, and use requested filenames. If a specific filename is not given in the FOA, use a meaningful filename since it will become a bookmark in the assembled application image.</w:t>
      </w:r>
    </w:p>
    <w:p w:rsidR="00AD0333" w:rsidRPr="00D85BD4" w:rsidRDefault="00AD0333" w:rsidP="00D85BD4">
      <w:pPr>
        <w:rPr>
          <w:rFonts w:ascii="Arial" w:hAnsi="Arial" w:cs="Arial"/>
        </w:rPr>
      </w:pPr>
    </w:p>
    <w:p w:rsidR="00D85BD4" w:rsidRPr="00D85BD4" w:rsidRDefault="00D85BD4" w:rsidP="00D85BD4">
      <w:pPr>
        <w:rPr>
          <w:rFonts w:ascii="Arial" w:hAnsi="Arial" w:cs="Arial"/>
        </w:rPr>
      </w:pPr>
    </w:p>
    <w:p w:rsidR="00AA7E30" w:rsidRPr="00D85BD4" w:rsidRDefault="00AA7E30">
      <w:pPr>
        <w:rPr>
          <w:rFonts w:ascii="Arial" w:hAnsi="Arial" w:cs="Arial"/>
        </w:rPr>
      </w:pPr>
      <w:bookmarkStart w:id="0" w:name="_GoBack"/>
      <w:bookmarkEnd w:id="0"/>
    </w:p>
    <w:sectPr w:rsidR="00AA7E30" w:rsidRPr="00D85BD4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05FE" w:rsidRDefault="00FF05FE" w:rsidP="00FF05FE">
      <w:pPr>
        <w:spacing w:after="0" w:line="240" w:lineRule="auto"/>
      </w:pPr>
      <w:r>
        <w:separator/>
      </w:r>
    </w:p>
  </w:endnote>
  <w:endnote w:type="continuationSeparator" w:id="0">
    <w:p w:rsidR="00FF05FE" w:rsidRDefault="00FF05FE" w:rsidP="00FF05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05FE" w:rsidRPr="00FF05FE" w:rsidRDefault="00FF05FE">
    <w:pPr>
      <w:pStyle w:val="Footer"/>
      <w:rPr>
        <w:rFonts w:ascii="Arial" w:hAnsi="Arial" w:cs="Arial"/>
        <w:sz w:val="18"/>
        <w:szCs w:val="18"/>
      </w:rPr>
    </w:pPr>
    <w:proofErr w:type="gramStart"/>
    <w:r w:rsidRPr="00820EAA">
      <w:rPr>
        <w:rFonts w:ascii="Arial" w:hAnsi="Arial" w:cs="Arial"/>
        <w:color w:val="000000"/>
        <w:sz w:val="18"/>
        <w:szCs w:val="18"/>
      </w:rPr>
      <w:t>iTHRIV</w:t>
    </w:r>
    <w:proofErr w:type="gramEnd"/>
    <w:r w:rsidRPr="00820EAA">
      <w:rPr>
        <w:rFonts w:ascii="Arial" w:hAnsi="Arial" w:cs="Arial"/>
        <w:color w:val="000000"/>
        <w:sz w:val="18"/>
        <w:szCs w:val="18"/>
      </w:rPr>
      <w:t xml:space="preserve"> is funded by the National Center for Advancing Translational Science of the National Institutes of Health,  Award UL1TR003015/ KL2TR003016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05FE" w:rsidRDefault="00FF05FE" w:rsidP="00FF05FE">
      <w:pPr>
        <w:spacing w:after="0" w:line="240" w:lineRule="auto"/>
      </w:pPr>
      <w:r>
        <w:separator/>
      </w:r>
    </w:p>
  </w:footnote>
  <w:footnote w:type="continuationSeparator" w:id="0">
    <w:p w:rsidR="00FF05FE" w:rsidRDefault="00FF05FE" w:rsidP="00FF05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E80FCC"/>
    <w:multiLevelType w:val="multilevel"/>
    <w:tmpl w:val="501CA9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0D35A15"/>
    <w:multiLevelType w:val="multilevel"/>
    <w:tmpl w:val="4E9E76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  <w:lvlOverride w:ilvl="0">
      <w:startOverride w:val="1"/>
    </w:lvlOverride>
  </w:num>
  <w:num w:numId="2">
    <w:abstractNumId w:val="1"/>
    <w:lvlOverride w:ilvl="0">
      <w:startOverride w:val="2"/>
    </w:lvlOverride>
  </w:num>
  <w:num w:numId="3">
    <w:abstractNumId w:val="1"/>
    <w:lvlOverride w:ilvl="0">
      <w:startOverride w:val="3"/>
    </w:lvlOverride>
  </w:num>
  <w:num w:numId="4">
    <w:abstractNumId w:val="1"/>
    <w:lvlOverride w:ilvl="0">
      <w:startOverride w:val="4"/>
    </w:lvlOverride>
  </w:num>
  <w:num w:numId="5">
    <w:abstractNumId w:val="0"/>
    <w:lvlOverride w:ilvl="0">
      <w:startOverride w:val="1"/>
    </w:lvlOverride>
  </w:num>
  <w:num w:numId="6">
    <w:abstractNumId w:val="0"/>
    <w:lvlOverride w:ilvl="0">
      <w:startOverride w:val="2"/>
    </w:lvlOverride>
  </w:num>
  <w:num w:numId="7">
    <w:abstractNumId w:val="0"/>
    <w:lvlOverride w:ilvl="0">
      <w:startOverride w:val="3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2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5BD4"/>
    <w:rsid w:val="0007013D"/>
    <w:rsid w:val="000E7E17"/>
    <w:rsid w:val="00317B57"/>
    <w:rsid w:val="003C3918"/>
    <w:rsid w:val="00462A27"/>
    <w:rsid w:val="007727A0"/>
    <w:rsid w:val="00AA7E30"/>
    <w:rsid w:val="00AD0333"/>
    <w:rsid w:val="00D61E0E"/>
    <w:rsid w:val="00D85BD4"/>
    <w:rsid w:val="00F26768"/>
    <w:rsid w:val="00FA1517"/>
    <w:rsid w:val="00FF0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CED830"/>
  <w15:docId w15:val="{E3B01374-80B3-4C56-B241-BB7D2BD93E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7013D"/>
    <w:rPr>
      <w:rFonts w:ascii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FF05F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F05FE"/>
  </w:style>
  <w:style w:type="paragraph" w:styleId="Footer">
    <w:name w:val="footer"/>
    <w:basedOn w:val="Normal"/>
    <w:link w:val="FooterChar"/>
    <w:uiPriority w:val="99"/>
    <w:unhideWhenUsed/>
    <w:rsid w:val="00FF05F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F05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8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5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52</Words>
  <Characters>298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Inova Health System</Company>
  <LinksUpToDate>false</LinksUpToDate>
  <CharactersWithSpaces>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Inova</dc:creator>
  <cp:lastModifiedBy>Ng,  Medard *HS</cp:lastModifiedBy>
  <cp:revision>3</cp:revision>
  <dcterms:created xsi:type="dcterms:W3CDTF">2019-07-12T17:32:00Z</dcterms:created>
  <dcterms:modified xsi:type="dcterms:W3CDTF">2020-12-10T17:12:00Z</dcterms:modified>
</cp:coreProperties>
</file>